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F8C5" w14:textId="77777777" w:rsidR="00C55906" w:rsidRPr="007E2EB7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14:paraId="77244BCB" w14:textId="67DFABA5" w:rsidR="00C55906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3558DC">
        <w:rPr>
          <w:rFonts w:ascii="Times New Roman" w:hAnsi="Times New Roman" w:cs="Times New Roman"/>
          <w:b/>
          <w:sz w:val="24"/>
          <w:szCs w:val="24"/>
        </w:rPr>
        <w:t>3</w:t>
      </w:r>
      <w:r w:rsidRPr="00516A07">
        <w:rPr>
          <w:rFonts w:ascii="Times New Roman" w:hAnsi="Times New Roman" w:cs="Times New Roman"/>
          <w:b/>
          <w:sz w:val="24"/>
          <w:szCs w:val="24"/>
        </w:rPr>
        <w:t>.20</w:t>
      </w:r>
      <w:r w:rsidR="0003127E">
        <w:rPr>
          <w:rFonts w:ascii="Times New Roman" w:hAnsi="Times New Roman" w:cs="Times New Roman"/>
          <w:b/>
          <w:sz w:val="24"/>
          <w:szCs w:val="24"/>
        </w:rPr>
        <w:t>2</w:t>
      </w:r>
      <w:r w:rsidR="00752B3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467CADB8" w14:textId="77777777" w:rsidR="00C55906" w:rsidRDefault="00C55906" w:rsidP="00C55906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3821592A" w14:textId="77777777" w:rsidR="00C55906" w:rsidRPr="00CC47AA" w:rsidRDefault="00C55906" w:rsidP="00C55906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2667A9E" w14:textId="77777777" w:rsidR="00C55906" w:rsidRPr="00516A07" w:rsidRDefault="00C55906" w:rsidP="00C55906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607B01D9" w14:textId="77777777" w:rsidR="00C55906" w:rsidRPr="00516A07" w:rsidRDefault="00C55906" w:rsidP="00C55906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A02C4CF" w14:textId="77777777" w:rsidR="00C55906" w:rsidRPr="00516A07" w:rsidRDefault="00C55906" w:rsidP="00C5590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07453762" w14:textId="77777777" w:rsidR="00C55906" w:rsidRPr="00CC47AA" w:rsidRDefault="00C55906" w:rsidP="00C55906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056A5996" w14:textId="77777777" w:rsidR="00C55906" w:rsidRPr="00CC47AA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BFB7EB2" w14:textId="77777777" w:rsidR="00C55906" w:rsidRPr="00CC47AA" w:rsidRDefault="00C55906" w:rsidP="00C55906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A385D23" w14:textId="77777777" w:rsidR="00C55906" w:rsidRPr="00CC47AA" w:rsidRDefault="00C55906" w:rsidP="00C5590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3F59E5D3" w14:textId="77777777" w:rsidR="00C55906" w:rsidRPr="00CC47AA" w:rsidRDefault="00C55906" w:rsidP="00C55906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6D2AEE2" w14:textId="77777777" w:rsidR="00C55906" w:rsidRPr="00CC47AA" w:rsidRDefault="00C55906" w:rsidP="00C55906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B8C0F23" w14:textId="77777777" w:rsidR="00C55906" w:rsidRPr="00CC47AA" w:rsidRDefault="00C55906" w:rsidP="00C559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72D6F15" w14:textId="77777777" w:rsidR="00C55906" w:rsidRPr="007E2EB7" w:rsidRDefault="00C55906" w:rsidP="00C55906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450B4967" w14:textId="77777777" w:rsidR="00C55906" w:rsidRPr="007E2EB7" w:rsidRDefault="00C55906" w:rsidP="00C55906">
      <w:pPr>
        <w:rPr>
          <w:rFonts w:ascii="Times New Roman" w:hAnsi="Times New Roman" w:cs="Times New Roman"/>
          <w:sz w:val="21"/>
          <w:szCs w:val="21"/>
        </w:rPr>
      </w:pPr>
    </w:p>
    <w:p w14:paraId="5D0BC6EA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27DAD853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1A9AF6A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ustawy </w:t>
      </w:r>
      <w:proofErr w:type="spellStart"/>
      <w:r w:rsidRPr="007E2EB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35BB1F05" w14:textId="77777777" w:rsidR="00C55906" w:rsidRPr="007E2EB7" w:rsidRDefault="00C55906" w:rsidP="00C5590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6A1CE6B" w14:textId="02EA5F35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670">
        <w:rPr>
          <w:rFonts w:ascii="Times New Roman" w:hAnsi="Times New Roman" w:cs="Times New Roman"/>
          <w:i/>
          <w:sz w:val="24"/>
          <w:szCs w:val="24"/>
        </w:rPr>
        <w:t>„</w:t>
      </w:r>
      <w:r w:rsidR="00F05D86">
        <w:rPr>
          <w:rFonts w:ascii="Times New Roman" w:hAnsi="Times New Roman" w:cs="Times New Roman"/>
          <w:i/>
          <w:sz w:val="24"/>
          <w:szCs w:val="24"/>
        </w:rPr>
        <w:t>Dostawa i montaż drzwi</w:t>
      </w:r>
      <w:r w:rsidR="00392097">
        <w:rPr>
          <w:rFonts w:ascii="Times New Roman" w:hAnsi="Times New Roman" w:cs="Times New Roman"/>
          <w:i/>
          <w:sz w:val="24"/>
          <w:szCs w:val="24"/>
        </w:rPr>
        <w:t xml:space="preserve"> dymoszczelnych</w:t>
      </w:r>
      <w:r w:rsidR="00F05D86">
        <w:rPr>
          <w:rFonts w:ascii="Times New Roman" w:hAnsi="Times New Roman" w:cs="Times New Roman"/>
          <w:i/>
          <w:sz w:val="24"/>
          <w:szCs w:val="24"/>
        </w:rPr>
        <w:t xml:space="preserve"> ppoż. w ciągach komunikacyjnych na </w:t>
      </w:r>
      <w:r w:rsidR="00757F6E">
        <w:rPr>
          <w:rFonts w:ascii="Times New Roman" w:hAnsi="Times New Roman" w:cs="Times New Roman"/>
          <w:i/>
          <w:sz w:val="24"/>
          <w:szCs w:val="24"/>
        </w:rPr>
        <w:t>2 i 3</w:t>
      </w:r>
      <w:r w:rsidR="00F05D86">
        <w:rPr>
          <w:rFonts w:ascii="Times New Roman" w:hAnsi="Times New Roman" w:cs="Times New Roman"/>
          <w:i/>
          <w:sz w:val="24"/>
          <w:szCs w:val="24"/>
        </w:rPr>
        <w:t xml:space="preserve"> piętrze w segmencie B budynku Prokuratury Krajowej przy ul. Postępu 3 w Warszawie.</w:t>
      </w:r>
      <w:r w:rsidRPr="00333670">
        <w:rPr>
          <w:rFonts w:ascii="Times New Roman" w:hAnsi="Times New Roman" w:cs="Times New Roman"/>
          <w:i/>
          <w:sz w:val="24"/>
          <w:szCs w:val="24"/>
        </w:rPr>
        <w:t>”</w:t>
      </w:r>
      <w:r w:rsidRPr="007E2E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878C346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E83D8D" w14:textId="77777777" w:rsidR="00C55906" w:rsidRPr="007E2EB7" w:rsidRDefault="00C55906" w:rsidP="00C55906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178E445C" w14:textId="77777777" w:rsidR="00C55906" w:rsidRDefault="00C55906" w:rsidP="00C55906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7E133E5" w14:textId="41FAE1F0" w:rsidR="00C55906" w:rsidRPr="007E2EB7" w:rsidRDefault="00C55906" w:rsidP="00C55906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lastRenderedPageBreak/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757F6E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757F6E">
        <w:rPr>
          <w:i/>
          <w:iCs/>
          <w:color w:val="000000" w:themeColor="text1"/>
          <w:sz w:val="21"/>
          <w:szCs w:val="21"/>
        </w:rPr>
        <w:t xml:space="preserve">. </w:t>
      </w:r>
      <w:r w:rsidRPr="0041522E">
        <w:rPr>
          <w:i/>
          <w:iCs/>
          <w:color w:val="222222"/>
        </w:rPr>
        <w:t>Dz.</w:t>
      </w:r>
      <w:r w:rsidR="00757F6E">
        <w:rPr>
          <w:i/>
          <w:iCs/>
          <w:color w:val="222222"/>
        </w:rPr>
        <w:t xml:space="preserve"> </w:t>
      </w:r>
      <w:r w:rsidRPr="0041522E">
        <w:rPr>
          <w:i/>
          <w:iCs/>
          <w:color w:val="222222"/>
        </w:rPr>
        <w:t>U.</w:t>
      </w:r>
      <w:r w:rsidR="00757F6E">
        <w:rPr>
          <w:i/>
          <w:iCs/>
          <w:color w:val="222222"/>
        </w:rPr>
        <w:t xml:space="preserve"> z </w:t>
      </w:r>
      <w:r w:rsidRPr="0041522E">
        <w:rPr>
          <w:i/>
          <w:iCs/>
          <w:color w:val="222222"/>
        </w:rPr>
        <w:t>202</w:t>
      </w:r>
      <w:r w:rsidR="00BC0938">
        <w:rPr>
          <w:i/>
          <w:iCs/>
          <w:color w:val="222222"/>
        </w:rPr>
        <w:t>5</w:t>
      </w:r>
      <w:r w:rsidR="00757F6E">
        <w:rPr>
          <w:i/>
          <w:iCs/>
          <w:color w:val="222222"/>
        </w:rPr>
        <w:t xml:space="preserve"> r</w:t>
      </w:r>
      <w:r w:rsidRPr="0041522E">
        <w:rPr>
          <w:i/>
          <w:iCs/>
          <w:color w:val="222222"/>
        </w:rPr>
        <w:t>.</w:t>
      </w:r>
      <w:r w:rsidR="00757F6E">
        <w:rPr>
          <w:i/>
          <w:iCs/>
          <w:color w:val="222222"/>
        </w:rPr>
        <w:t>, poz. 5</w:t>
      </w:r>
      <w:r w:rsidR="00BC0938">
        <w:rPr>
          <w:i/>
          <w:iCs/>
          <w:color w:val="222222"/>
        </w:rPr>
        <w:t>14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2590B40E" w14:textId="77777777" w:rsidR="00C55906" w:rsidRPr="007E2EB7" w:rsidRDefault="00C55906" w:rsidP="00C559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B584B16" w14:textId="77777777" w:rsidR="00C55906" w:rsidRPr="007E2EB7" w:rsidRDefault="00C55906" w:rsidP="00C5590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45456834" w14:textId="77777777" w:rsidR="00C55906" w:rsidRDefault="00C55906" w:rsidP="00C5590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2BB6B3C" w14:textId="77777777" w:rsidR="00C55906" w:rsidRPr="007E2EB7" w:rsidRDefault="00C55906" w:rsidP="00C5590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D9631" w14:textId="77777777" w:rsidR="00C55906" w:rsidRPr="007E2EB7" w:rsidRDefault="00C55906" w:rsidP="00C5590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347B4E3" w14:textId="77777777" w:rsidR="00C55906" w:rsidRPr="007E2EB7" w:rsidRDefault="00C55906" w:rsidP="00C5590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0F32F33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4C667CFC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D5B800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2C00936B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244B49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68FA12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2A4E7A7A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1FBD706A" w14:textId="77777777" w:rsidR="00C55906" w:rsidRDefault="00C55906" w:rsidP="00C55906"/>
    <w:p w14:paraId="418E6108" w14:textId="77777777" w:rsidR="00C55906" w:rsidRDefault="00C55906" w:rsidP="00C55906"/>
    <w:p w14:paraId="0E2D5789" w14:textId="77777777" w:rsidR="00C55906" w:rsidRDefault="00C55906" w:rsidP="00C55906"/>
    <w:p w14:paraId="7C83DE42" w14:textId="77777777" w:rsidR="00403AD1" w:rsidRDefault="00403AD1"/>
    <w:sectPr w:rsidR="00403AD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BD885" w14:textId="77777777" w:rsidR="008B732A" w:rsidRDefault="008B732A" w:rsidP="00C55906">
      <w:pPr>
        <w:spacing w:after="0" w:line="240" w:lineRule="auto"/>
      </w:pPr>
      <w:r>
        <w:separator/>
      </w:r>
    </w:p>
  </w:endnote>
  <w:endnote w:type="continuationSeparator" w:id="0">
    <w:p w14:paraId="1E51BB41" w14:textId="77777777" w:rsidR="008B732A" w:rsidRDefault="008B732A" w:rsidP="00C5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92B8" w14:textId="77777777" w:rsidR="008B732A" w:rsidRDefault="008B732A" w:rsidP="00C55906">
      <w:pPr>
        <w:spacing w:after="0" w:line="240" w:lineRule="auto"/>
      </w:pPr>
      <w:r>
        <w:separator/>
      </w:r>
    </w:p>
  </w:footnote>
  <w:footnote w:type="continuationSeparator" w:id="0">
    <w:p w14:paraId="2EF70866" w14:textId="77777777" w:rsidR="008B732A" w:rsidRDefault="008B732A" w:rsidP="00C55906">
      <w:pPr>
        <w:spacing w:after="0" w:line="240" w:lineRule="auto"/>
      </w:pPr>
      <w:r>
        <w:continuationSeparator/>
      </w:r>
    </w:p>
  </w:footnote>
  <w:footnote w:id="1">
    <w:p w14:paraId="4C4F1122" w14:textId="77777777" w:rsidR="00C55906" w:rsidRPr="00A82964" w:rsidRDefault="00C55906" w:rsidP="00C559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5110F5" w14:textId="77777777" w:rsidR="00C55906" w:rsidRPr="00A82964" w:rsidRDefault="00C55906" w:rsidP="00C559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04450C" w14:textId="77777777" w:rsidR="00C55906" w:rsidRPr="00A82964" w:rsidRDefault="00C55906" w:rsidP="00C559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 w:rsidRPr="007A2438">
        <w:t xml:space="preserve"> </w:t>
      </w:r>
      <w:r w:rsidRPr="007A24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D9A01E" w14:textId="77777777" w:rsidR="00C55906" w:rsidRPr="00A82964" w:rsidRDefault="00C55906" w:rsidP="00C559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E09909" w14:textId="77777777" w:rsidR="00C55906" w:rsidRPr="00896587" w:rsidRDefault="00C55906" w:rsidP="00C55906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06"/>
    <w:rsid w:val="0003127E"/>
    <w:rsid w:val="003558DC"/>
    <w:rsid w:val="00392097"/>
    <w:rsid w:val="00403AD1"/>
    <w:rsid w:val="00752B38"/>
    <w:rsid w:val="00757F6E"/>
    <w:rsid w:val="008B732A"/>
    <w:rsid w:val="00BC0938"/>
    <w:rsid w:val="00C55906"/>
    <w:rsid w:val="00F05D86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1A76"/>
  <w15:chartTrackingRefBased/>
  <w15:docId w15:val="{E4F9A26B-1B7A-4A6C-92EA-8E6C3F9E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9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9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9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590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559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2025-10-02T10:28:00Z</dcterms:created>
  <dcterms:modified xsi:type="dcterms:W3CDTF">2026-01-30T11:54:00Z</dcterms:modified>
</cp:coreProperties>
</file>